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29EA4" w14:textId="77777777" w:rsidR="00B7693E" w:rsidRPr="00B7693E" w:rsidRDefault="00B7693E" w:rsidP="00B7693E">
      <w:pPr>
        <w:pStyle w:val="Sinespaciado"/>
        <w:jc w:val="center"/>
        <w:rPr>
          <w:rFonts w:ascii="Arial" w:hAnsi="Arial" w:cs="Arial"/>
          <w:b/>
          <w:bCs/>
          <w:sz w:val="24"/>
          <w:szCs w:val="24"/>
        </w:rPr>
      </w:pPr>
      <w:r w:rsidRPr="00B7693E">
        <w:rPr>
          <w:rFonts w:ascii="Arial" w:hAnsi="Arial" w:cs="Arial"/>
          <w:b/>
          <w:bCs/>
          <w:sz w:val="24"/>
          <w:szCs w:val="24"/>
        </w:rPr>
        <w:t>PROMUEVE ANA PATY PERALTA EMPODERAMIENTO Y EMPRENDEDURISMO DE LAS MUJERES</w:t>
      </w:r>
    </w:p>
    <w:p w14:paraId="54ECA8DB" w14:textId="77777777" w:rsidR="00B7693E" w:rsidRPr="00B7693E" w:rsidRDefault="00B7693E" w:rsidP="00B7693E">
      <w:pPr>
        <w:pStyle w:val="Sinespaciado"/>
        <w:jc w:val="both"/>
        <w:rPr>
          <w:rFonts w:ascii="Arial" w:hAnsi="Arial" w:cs="Arial"/>
          <w:sz w:val="24"/>
          <w:szCs w:val="24"/>
        </w:rPr>
      </w:pPr>
    </w:p>
    <w:p w14:paraId="1616CB01" w14:textId="77777777" w:rsidR="00B7693E" w:rsidRPr="00B7693E" w:rsidRDefault="00B7693E" w:rsidP="00B7693E">
      <w:pPr>
        <w:pStyle w:val="Sinespaciado"/>
        <w:numPr>
          <w:ilvl w:val="0"/>
          <w:numId w:val="33"/>
        </w:numPr>
        <w:jc w:val="both"/>
        <w:rPr>
          <w:rFonts w:ascii="Arial" w:hAnsi="Arial" w:cs="Arial"/>
          <w:sz w:val="24"/>
          <w:szCs w:val="24"/>
        </w:rPr>
      </w:pPr>
      <w:r w:rsidRPr="00B7693E">
        <w:rPr>
          <w:rFonts w:ascii="Arial" w:hAnsi="Arial" w:cs="Arial"/>
          <w:sz w:val="24"/>
          <w:szCs w:val="24"/>
        </w:rPr>
        <w:t>Crean espacios para la venta de productos de ciudadanas emprendedoras</w:t>
      </w:r>
    </w:p>
    <w:p w14:paraId="037698FE" w14:textId="77777777" w:rsidR="00B7693E" w:rsidRPr="00B7693E" w:rsidRDefault="00B7693E" w:rsidP="00B7693E">
      <w:pPr>
        <w:pStyle w:val="Sinespaciado"/>
        <w:jc w:val="both"/>
        <w:rPr>
          <w:rFonts w:ascii="Arial" w:hAnsi="Arial" w:cs="Arial"/>
          <w:sz w:val="24"/>
          <w:szCs w:val="24"/>
        </w:rPr>
      </w:pPr>
    </w:p>
    <w:p w14:paraId="77D80184" w14:textId="541D0237" w:rsidR="00B7693E" w:rsidRPr="00B7693E" w:rsidRDefault="00B7693E" w:rsidP="00B7693E">
      <w:pPr>
        <w:pStyle w:val="Sinespaciado"/>
        <w:jc w:val="both"/>
        <w:rPr>
          <w:rFonts w:ascii="Arial" w:hAnsi="Arial" w:cs="Arial"/>
          <w:sz w:val="24"/>
          <w:szCs w:val="24"/>
        </w:rPr>
      </w:pPr>
      <w:r w:rsidRPr="00B7693E">
        <w:rPr>
          <w:rFonts w:ascii="Arial" w:hAnsi="Arial" w:cs="Arial"/>
          <w:b/>
          <w:bCs/>
          <w:sz w:val="24"/>
          <w:szCs w:val="24"/>
        </w:rPr>
        <w:t>Cancún, Q. R., a 16 de abril de 2025.-</w:t>
      </w:r>
      <w:r w:rsidRPr="00B7693E">
        <w:rPr>
          <w:rFonts w:ascii="Arial" w:hAnsi="Arial" w:cs="Arial"/>
          <w:sz w:val="24"/>
          <w:szCs w:val="24"/>
        </w:rPr>
        <w:t xml:space="preserve"> En el marco del Día Mundial del Emprendimiento, que se celebra cada 16 de abril, la </w:t>
      </w:r>
      <w:proofErr w:type="gramStart"/>
      <w:r w:rsidRPr="00B7693E">
        <w:rPr>
          <w:rFonts w:ascii="Arial" w:hAnsi="Arial" w:cs="Arial"/>
          <w:sz w:val="24"/>
          <w:szCs w:val="24"/>
        </w:rPr>
        <w:t>Presidenta</w:t>
      </w:r>
      <w:proofErr w:type="gramEnd"/>
      <w:r w:rsidRPr="00B7693E">
        <w:rPr>
          <w:rFonts w:ascii="Arial" w:hAnsi="Arial" w:cs="Arial"/>
          <w:sz w:val="24"/>
          <w:szCs w:val="24"/>
        </w:rPr>
        <w:t xml:space="preserve"> Municipal, Ana Paty Peralta, visitó el “Bazar del emprendimiento” del Sistema DIF Benito Juárez, instalado en esta ocasión en el tianguis de la Supermanzana 228, con la finalidad de promover la igualdad de género y el empoderamiento de las mujeres, asegurando la participación plena y efectiva de ellas.</w:t>
      </w:r>
    </w:p>
    <w:p w14:paraId="34BF1C77" w14:textId="77777777" w:rsidR="00B7693E" w:rsidRPr="00B7693E" w:rsidRDefault="00B7693E" w:rsidP="00B7693E">
      <w:pPr>
        <w:pStyle w:val="Sinespaciado"/>
        <w:jc w:val="both"/>
        <w:rPr>
          <w:rFonts w:ascii="Arial" w:hAnsi="Arial" w:cs="Arial"/>
          <w:sz w:val="24"/>
          <w:szCs w:val="24"/>
        </w:rPr>
      </w:pPr>
    </w:p>
    <w:p w14:paraId="22B3D048" w14:textId="77777777" w:rsidR="00B7693E" w:rsidRPr="00B7693E" w:rsidRDefault="00B7693E" w:rsidP="00B7693E">
      <w:pPr>
        <w:pStyle w:val="Sinespaciado"/>
        <w:jc w:val="both"/>
        <w:rPr>
          <w:rFonts w:ascii="Arial" w:hAnsi="Arial" w:cs="Arial"/>
          <w:sz w:val="24"/>
          <w:szCs w:val="24"/>
        </w:rPr>
      </w:pPr>
      <w:r w:rsidRPr="00B7693E">
        <w:rPr>
          <w:rFonts w:ascii="Arial" w:hAnsi="Arial" w:cs="Arial"/>
          <w:sz w:val="24"/>
          <w:szCs w:val="24"/>
        </w:rPr>
        <w:t xml:space="preserve">Acompañada por la directora general del Sistema DIF municipal, Marisol Sendo Rodríguez, la </w:t>
      </w:r>
      <w:proofErr w:type="gramStart"/>
      <w:r w:rsidRPr="00B7693E">
        <w:rPr>
          <w:rFonts w:ascii="Arial" w:hAnsi="Arial" w:cs="Arial"/>
          <w:sz w:val="24"/>
          <w:szCs w:val="24"/>
        </w:rPr>
        <w:t>Alcaldesa</w:t>
      </w:r>
      <w:proofErr w:type="gramEnd"/>
      <w:r w:rsidRPr="00B7693E">
        <w:rPr>
          <w:rFonts w:ascii="Arial" w:hAnsi="Arial" w:cs="Arial"/>
          <w:sz w:val="24"/>
          <w:szCs w:val="24"/>
        </w:rPr>
        <w:t xml:space="preserve"> destacó que con esta fecha se busca impulsar el espíritu emprendedor; asimismo, reconoció la importancia de los emprendedores en la economía, la innovación en la creación de negocios y sobre todo la energía, talento y creatividad que aportan cada una de ellos. </w:t>
      </w:r>
    </w:p>
    <w:p w14:paraId="674A25D5" w14:textId="77777777" w:rsidR="00B7693E" w:rsidRPr="00B7693E" w:rsidRDefault="00B7693E" w:rsidP="00B7693E">
      <w:pPr>
        <w:pStyle w:val="Sinespaciado"/>
        <w:jc w:val="both"/>
        <w:rPr>
          <w:rFonts w:ascii="Arial" w:hAnsi="Arial" w:cs="Arial"/>
          <w:sz w:val="24"/>
          <w:szCs w:val="24"/>
        </w:rPr>
      </w:pPr>
    </w:p>
    <w:p w14:paraId="229A47C1" w14:textId="77777777" w:rsidR="00B7693E" w:rsidRPr="00B7693E" w:rsidRDefault="00B7693E" w:rsidP="00B7693E">
      <w:pPr>
        <w:pStyle w:val="Sinespaciado"/>
        <w:jc w:val="both"/>
        <w:rPr>
          <w:rFonts w:ascii="Arial" w:hAnsi="Arial" w:cs="Arial"/>
          <w:sz w:val="24"/>
          <w:szCs w:val="24"/>
        </w:rPr>
      </w:pPr>
      <w:r w:rsidRPr="00B7693E">
        <w:rPr>
          <w:rFonts w:ascii="Arial" w:hAnsi="Arial" w:cs="Arial"/>
          <w:sz w:val="24"/>
          <w:szCs w:val="24"/>
        </w:rPr>
        <w:t xml:space="preserve">Al recorrer los 18 stands de venta de las emprendedoras adscritas a la dependencia municipal, Ana Paty Peralta destacó que desde el 2024 se llevan a cabo mensualmente estos eventos en el Centro de Desarrollo Comunitario (CDC) de la Supermanzana 233, realizando a la fecha 27 ediciones de este bazar. </w:t>
      </w:r>
    </w:p>
    <w:p w14:paraId="13BF75C2" w14:textId="77777777" w:rsidR="00B7693E" w:rsidRPr="00B7693E" w:rsidRDefault="00B7693E" w:rsidP="00B7693E">
      <w:pPr>
        <w:pStyle w:val="Sinespaciado"/>
        <w:jc w:val="both"/>
        <w:rPr>
          <w:rFonts w:ascii="Arial" w:hAnsi="Arial" w:cs="Arial"/>
          <w:sz w:val="24"/>
          <w:szCs w:val="24"/>
        </w:rPr>
      </w:pPr>
    </w:p>
    <w:p w14:paraId="33154142" w14:textId="77777777" w:rsidR="00B7693E" w:rsidRPr="00B7693E" w:rsidRDefault="00B7693E" w:rsidP="00B7693E">
      <w:pPr>
        <w:pStyle w:val="Sinespaciado"/>
        <w:jc w:val="both"/>
        <w:rPr>
          <w:rFonts w:ascii="Arial" w:hAnsi="Arial" w:cs="Arial"/>
          <w:sz w:val="24"/>
          <w:szCs w:val="24"/>
        </w:rPr>
      </w:pPr>
      <w:r w:rsidRPr="00B7693E">
        <w:rPr>
          <w:rFonts w:ascii="Arial" w:hAnsi="Arial" w:cs="Arial"/>
          <w:sz w:val="24"/>
          <w:szCs w:val="24"/>
        </w:rPr>
        <w:t xml:space="preserve">Además, indicó que desde que inició el programa para emprendedoras en mayo de 2022 se han realizado bazares en diferentes zonas de la ciudad como en las instalaciones del DIF Benito Juárez; en el </w:t>
      </w:r>
      <w:proofErr w:type="spellStart"/>
      <w:r w:rsidRPr="00B7693E">
        <w:rPr>
          <w:rFonts w:ascii="Arial" w:hAnsi="Arial" w:cs="Arial"/>
          <w:sz w:val="24"/>
          <w:szCs w:val="24"/>
        </w:rPr>
        <w:t>Janal</w:t>
      </w:r>
      <w:proofErr w:type="spellEnd"/>
      <w:r w:rsidRPr="00B7693E">
        <w:rPr>
          <w:rFonts w:ascii="Arial" w:hAnsi="Arial" w:cs="Arial"/>
          <w:sz w:val="24"/>
          <w:szCs w:val="24"/>
        </w:rPr>
        <w:t xml:space="preserve"> </w:t>
      </w:r>
      <w:proofErr w:type="spellStart"/>
      <w:r w:rsidRPr="00B7693E">
        <w:rPr>
          <w:rFonts w:ascii="Arial" w:hAnsi="Arial" w:cs="Arial"/>
          <w:sz w:val="24"/>
          <w:szCs w:val="24"/>
        </w:rPr>
        <w:t>Pixan</w:t>
      </w:r>
      <w:proofErr w:type="spellEnd"/>
      <w:r w:rsidRPr="00B7693E">
        <w:rPr>
          <w:rFonts w:ascii="Arial" w:hAnsi="Arial" w:cs="Arial"/>
          <w:sz w:val="24"/>
          <w:szCs w:val="24"/>
        </w:rPr>
        <w:t xml:space="preserve">; en el festival de primavera, en brigadas y eventos que realizan las diferentes </w:t>
      </w:r>
      <w:proofErr w:type="gramStart"/>
      <w:r w:rsidRPr="00B7693E">
        <w:rPr>
          <w:rFonts w:ascii="Arial" w:hAnsi="Arial" w:cs="Arial"/>
          <w:sz w:val="24"/>
          <w:szCs w:val="24"/>
        </w:rPr>
        <w:t>dependencias</w:t>
      </w:r>
      <w:proofErr w:type="gramEnd"/>
      <w:r w:rsidRPr="00B7693E">
        <w:rPr>
          <w:rFonts w:ascii="Arial" w:hAnsi="Arial" w:cs="Arial"/>
          <w:sz w:val="24"/>
          <w:szCs w:val="24"/>
        </w:rPr>
        <w:t xml:space="preserve"> así como en eventos realizados en el Malecón Tajamar.</w:t>
      </w:r>
    </w:p>
    <w:p w14:paraId="51755A24" w14:textId="77777777" w:rsidR="00B7693E" w:rsidRPr="00B7693E" w:rsidRDefault="00B7693E" w:rsidP="00B7693E">
      <w:pPr>
        <w:pStyle w:val="Sinespaciado"/>
        <w:jc w:val="both"/>
        <w:rPr>
          <w:rFonts w:ascii="Arial" w:hAnsi="Arial" w:cs="Arial"/>
          <w:sz w:val="24"/>
          <w:szCs w:val="24"/>
        </w:rPr>
      </w:pPr>
    </w:p>
    <w:p w14:paraId="1E0FF6C4" w14:textId="77777777" w:rsidR="00B7693E" w:rsidRPr="00B7693E" w:rsidRDefault="00B7693E" w:rsidP="00B7693E">
      <w:pPr>
        <w:pStyle w:val="Sinespaciado"/>
        <w:jc w:val="both"/>
        <w:rPr>
          <w:rFonts w:ascii="Arial" w:hAnsi="Arial" w:cs="Arial"/>
          <w:sz w:val="24"/>
          <w:szCs w:val="24"/>
        </w:rPr>
      </w:pPr>
      <w:r w:rsidRPr="00B7693E">
        <w:rPr>
          <w:rFonts w:ascii="Arial" w:hAnsi="Arial" w:cs="Arial"/>
          <w:sz w:val="24"/>
          <w:szCs w:val="24"/>
        </w:rPr>
        <w:t>Finalmente, la Primera Autoridad Municipal saludó a cada uno de los emprendedores y les deseo mucho éxito en sus ventas, además de agradecer a los alumnos del Centro de Emprendimiento y Desarrollo Humano para personas Adultas Mayores que participan vendiendo productos como: velas aromáticas, manteles y servilletas pintados y bordados a mano, chanclas, maceteros de crochet y macramé, bisutería, bisutería artesanal, bisutería de coral y piedras finas, joyería de piedras, joyería de plata, ventas por catálogos, deshilado de rebozos, además de corte de cabello, y planchado de ceja, entre otros.</w:t>
      </w:r>
    </w:p>
    <w:p w14:paraId="657A6EF4" w14:textId="77777777" w:rsidR="00B7693E" w:rsidRPr="00B7693E" w:rsidRDefault="00B7693E" w:rsidP="00B7693E">
      <w:pPr>
        <w:pStyle w:val="Sinespaciado"/>
        <w:jc w:val="both"/>
        <w:rPr>
          <w:rFonts w:ascii="Arial" w:hAnsi="Arial" w:cs="Arial"/>
          <w:sz w:val="24"/>
          <w:szCs w:val="24"/>
        </w:rPr>
      </w:pPr>
    </w:p>
    <w:p w14:paraId="0D8D0040" w14:textId="42110F03" w:rsidR="00B34BC8" w:rsidRPr="00F55936" w:rsidRDefault="00B7693E" w:rsidP="00B7693E">
      <w:pPr>
        <w:pStyle w:val="Sinespaciado"/>
        <w:jc w:val="center"/>
        <w:rPr>
          <w:rFonts w:ascii="Arial" w:hAnsi="Arial" w:cs="Arial"/>
          <w:sz w:val="24"/>
          <w:szCs w:val="24"/>
        </w:rPr>
      </w:pPr>
      <w:r w:rsidRPr="00B7693E">
        <w:rPr>
          <w:rFonts w:ascii="Arial" w:hAnsi="Arial" w:cs="Arial"/>
          <w:sz w:val="24"/>
          <w:szCs w:val="24"/>
        </w:rPr>
        <w:t>****</w:t>
      </w:r>
      <w:r>
        <w:rPr>
          <w:rFonts w:ascii="Arial" w:hAnsi="Arial" w:cs="Arial"/>
          <w:sz w:val="24"/>
          <w:szCs w:val="24"/>
        </w:rPr>
        <w:t>********</w:t>
      </w:r>
    </w:p>
    <w:sectPr w:rsidR="00B34BC8" w:rsidRPr="00F5593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705C1" w14:textId="77777777" w:rsidR="00CA3C1D" w:rsidRDefault="00CA3C1D" w:rsidP="0092028B">
      <w:r>
        <w:separator/>
      </w:r>
    </w:p>
  </w:endnote>
  <w:endnote w:type="continuationSeparator" w:id="0">
    <w:p w14:paraId="3AC3596B" w14:textId="77777777" w:rsidR="00CA3C1D" w:rsidRDefault="00CA3C1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B33C1" w14:textId="77777777" w:rsidR="00CA3C1D" w:rsidRDefault="00CA3C1D" w:rsidP="0092028B">
      <w:r>
        <w:separator/>
      </w:r>
    </w:p>
  </w:footnote>
  <w:footnote w:type="continuationSeparator" w:id="0">
    <w:p w14:paraId="5F2B79B6" w14:textId="77777777" w:rsidR="00CA3C1D" w:rsidRDefault="00CA3C1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1989DD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F55936">
                            <w:rPr>
                              <w:rFonts w:cstheme="minorHAnsi"/>
                              <w:b/>
                              <w:bCs/>
                              <w:lang w:val="es-ES"/>
                            </w:rPr>
                            <w:t>4</w:t>
                          </w:r>
                          <w:r w:rsidR="00B7693E">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1989DD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F55936">
                      <w:rPr>
                        <w:rFonts w:cstheme="minorHAnsi"/>
                        <w:b/>
                        <w:bCs/>
                        <w:lang w:val="es-ES"/>
                      </w:rPr>
                      <w:t>4</w:t>
                    </w:r>
                    <w:r w:rsidR="00B7693E">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6C81D6A"/>
    <w:multiLevelType w:val="hybridMultilevel"/>
    <w:tmpl w:val="4A063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3"/>
  </w:num>
  <w:num w:numId="2" w16cid:durableId="381247589">
    <w:abstractNumId w:val="26"/>
  </w:num>
  <w:num w:numId="3" w16cid:durableId="1350453206">
    <w:abstractNumId w:val="6"/>
  </w:num>
  <w:num w:numId="4" w16cid:durableId="2059013186">
    <w:abstractNumId w:val="16"/>
  </w:num>
  <w:num w:numId="5" w16cid:durableId="2000115139">
    <w:abstractNumId w:val="18"/>
  </w:num>
  <w:num w:numId="6" w16cid:durableId="1912302049">
    <w:abstractNumId w:val="1"/>
  </w:num>
  <w:num w:numId="7" w16cid:durableId="1343319712">
    <w:abstractNumId w:val="29"/>
  </w:num>
  <w:num w:numId="8" w16cid:durableId="1458714387">
    <w:abstractNumId w:val="12"/>
  </w:num>
  <w:num w:numId="9" w16cid:durableId="812523015">
    <w:abstractNumId w:val="10"/>
  </w:num>
  <w:num w:numId="10" w16cid:durableId="1335645042">
    <w:abstractNumId w:val="21"/>
  </w:num>
  <w:num w:numId="11" w16cid:durableId="634992595">
    <w:abstractNumId w:val="15"/>
  </w:num>
  <w:num w:numId="12" w16cid:durableId="1755202202">
    <w:abstractNumId w:val="22"/>
  </w:num>
  <w:num w:numId="13" w16cid:durableId="1921794267">
    <w:abstractNumId w:val="2"/>
  </w:num>
  <w:num w:numId="14" w16cid:durableId="1147933680">
    <w:abstractNumId w:val="4"/>
  </w:num>
  <w:num w:numId="15" w16cid:durableId="2144344463">
    <w:abstractNumId w:val="17"/>
  </w:num>
  <w:num w:numId="16" w16cid:durableId="1053892324">
    <w:abstractNumId w:val="8"/>
  </w:num>
  <w:num w:numId="17" w16cid:durableId="359667562">
    <w:abstractNumId w:val="25"/>
  </w:num>
  <w:num w:numId="18" w16cid:durableId="469715409">
    <w:abstractNumId w:val="3"/>
  </w:num>
  <w:num w:numId="19" w16cid:durableId="1769495619">
    <w:abstractNumId w:val="28"/>
  </w:num>
  <w:num w:numId="20" w16cid:durableId="954218425">
    <w:abstractNumId w:val="19"/>
  </w:num>
  <w:num w:numId="21" w16cid:durableId="1789228862">
    <w:abstractNumId w:val="9"/>
  </w:num>
  <w:num w:numId="22" w16cid:durableId="208762983">
    <w:abstractNumId w:val="23"/>
  </w:num>
  <w:num w:numId="23" w16cid:durableId="1249850288">
    <w:abstractNumId w:val="20"/>
  </w:num>
  <w:num w:numId="24" w16cid:durableId="1870144636">
    <w:abstractNumId w:val="27"/>
  </w:num>
  <w:num w:numId="25" w16cid:durableId="1191576450">
    <w:abstractNumId w:val="11"/>
  </w:num>
  <w:num w:numId="26" w16cid:durableId="1404062520">
    <w:abstractNumId w:val="31"/>
  </w:num>
  <w:num w:numId="27" w16cid:durableId="1961111083">
    <w:abstractNumId w:val="14"/>
  </w:num>
  <w:num w:numId="28" w16cid:durableId="1958178584">
    <w:abstractNumId w:val="7"/>
  </w:num>
  <w:num w:numId="29" w16cid:durableId="1887066241">
    <w:abstractNumId w:val="5"/>
  </w:num>
  <w:num w:numId="30" w16cid:durableId="1481578913">
    <w:abstractNumId w:val="24"/>
  </w:num>
  <w:num w:numId="31" w16cid:durableId="1575628831">
    <w:abstractNumId w:val="32"/>
  </w:num>
  <w:num w:numId="32" w16cid:durableId="355618971">
    <w:abstractNumId w:val="0"/>
  </w:num>
  <w:num w:numId="33" w16cid:durableId="19803836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7D8C"/>
    <w:rsid w:val="00246CB1"/>
    <w:rsid w:val="0027105C"/>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69D1"/>
    <w:rsid w:val="00326AE6"/>
    <w:rsid w:val="003319CB"/>
    <w:rsid w:val="003425A3"/>
    <w:rsid w:val="003425F7"/>
    <w:rsid w:val="003A421A"/>
    <w:rsid w:val="003A44F8"/>
    <w:rsid w:val="003A4B76"/>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60A5"/>
    <w:rsid w:val="006A1CAC"/>
    <w:rsid w:val="006A7277"/>
    <w:rsid w:val="006D1E04"/>
    <w:rsid w:val="006D2A2C"/>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55E28"/>
    <w:rsid w:val="00961F33"/>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4BC8"/>
    <w:rsid w:val="00B35837"/>
    <w:rsid w:val="00B43D6C"/>
    <w:rsid w:val="00B446D9"/>
    <w:rsid w:val="00B52D36"/>
    <w:rsid w:val="00B5654E"/>
    <w:rsid w:val="00B66CE3"/>
    <w:rsid w:val="00B7693E"/>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A3C1D"/>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C73C2"/>
    <w:rsid w:val="00DF6951"/>
    <w:rsid w:val="00E57A72"/>
    <w:rsid w:val="00E90C7C"/>
    <w:rsid w:val="00E9540E"/>
    <w:rsid w:val="00EA339E"/>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1888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2025-04-16T20:17:00Z</dcterms:created>
  <dcterms:modified xsi:type="dcterms:W3CDTF">2025-04-16T20:17:00Z</dcterms:modified>
</cp:coreProperties>
</file>